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13D" w:rsidRPr="005D513D" w:rsidRDefault="005D513D" w:rsidP="00321622">
      <w:pPr>
        <w:jc w:val="center"/>
        <w:rPr>
          <w:b/>
          <w:caps/>
          <w:sz w:val="28"/>
          <w:szCs w:val="28"/>
        </w:rPr>
      </w:pPr>
      <w:r w:rsidRPr="005D513D">
        <w:rPr>
          <w:b/>
          <w:caps/>
          <w:sz w:val="28"/>
          <w:szCs w:val="28"/>
        </w:rPr>
        <w:t>Technické zadání</w:t>
      </w:r>
    </w:p>
    <w:p w:rsidR="00FE08DE" w:rsidRDefault="005D513D" w:rsidP="003216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veřejné zakázky: </w:t>
      </w:r>
      <w:r w:rsidR="00FE08DE" w:rsidRPr="00FE08DE">
        <w:rPr>
          <w:b/>
          <w:sz w:val="28"/>
          <w:szCs w:val="28"/>
        </w:rPr>
        <w:t xml:space="preserve">Provedení preventivní prohlídky P2 </w:t>
      </w:r>
      <w:r w:rsidR="00BF6560">
        <w:rPr>
          <w:b/>
          <w:sz w:val="28"/>
          <w:szCs w:val="28"/>
        </w:rPr>
        <w:t xml:space="preserve">na </w:t>
      </w:r>
      <w:r w:rsidR="00FE08DE" w:rsidRPr="00FE08DE">
        <w:rPr>
          <w:b/>
          <w:sz w:val="28"/>
          <w:szCs w:val="28"/>
        </w:rPr>
        <w:t>MVTV 2.2</w:t>
      </w:r>
      <w:r w:rsidR="009C4F78">
        <w:rPr>
          <w:b/>
          <w:sz w:val="28"/>
          <w:szCs w:val="28"/>
        </w:rPr>
        <w:t xml:space="preserve"> a MVTV</w:t>
      </w:r>
      <w:r w:rsidR="00FE08DE" w:rsidRPr="00FE08DE">
        <w:rPr>
          <w:b/>
          <w:sz w:val="28"/>
          <w:szCs w:val="28"/>
        </w:rPr>
        <w:t xml:space="preserve"> 2.3</w:t>
      </w:r>
    </w:p>
    <w:p w:rsidR="00097679" w:rsidRDefault="00097679" w:rsidP="002E475E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Rozsah prací:</w:t>
      </w:r>
    </w:p>
    <w:p w:rsidR="00097679" w:rsidRDefault="00A816DB" w:rsidP="002E475E">
      <w:pPr>
        <w:spacing w:after="0" w:line="360" w:lineRule="auto"/>
        <w:rPr>
          <w:sz w:val="24"/>
          <w:szCs w:val="24"/>
        </w:rPr>
      </w:pPr>
      <w:r w:rsidRPr="002E475E">
        <w:rPr>
          <w:sz w:val="24"/>
          <w:szCs w:val="24"/>
        </w:rPr>
        <w:t>SHV</w:t>
      </w:r>
      <w:r w:rsidR="00097679">
        <w:rPr>
          <w:sz w:val="24"/>
          <w:szCs w:val="24"/>
        </w:rPr>
        <w:t>:</w:t>
      </w:r>
    </w:p>
    <w:p w:rsidR="00D53B8F" w:rsidRDefault="00D53B8F" w:rsidP="00097679">
      <w:pPr>
        <w:pStyle w:val="Odstavecseseznamem"/>
        <w:spacing w:line="360" w:lineRule="auto"/>
        <w:rPr>
          <w:sz w:val="24"/>
          <w:szCs w:val="24"/>
        </w:rPr>
      </w:pPr>
    </w:p>
    <w:p w:rsidR="009A5FD5" w:rsidRPr="005D513D" w:rsidRDefault="00B02156" w:rsidP="00520281">
      <w:pPr>
        <w:pStyle w:val="Odstavecseseznamem"/>
        <w:spacing w:before="240" w:after="240" w:line="360" w:lineRule="auto"/>
        <w:rPr>
          <w:b/>
          <w:sz w:val="24"/>
          <w:szCs w:val="24"/>
        </w:rPr>
      </w:pPr>
      <w:r w:rsidRPr="005D513D">
        <w:rPr>
          <w:b/>
          <w:sz w:val="24"/>
          <w:szCs w:val="24"/>
        </w:rPr>
        <w:t>a</w:t>
      </w:r>
      <w:r w:rsidR="00097679" w:rsidRPr="005D513D">
        <w:rPr>
          <w:b/>
          <w:sz w:val="24"/>
          <w:szCs w:val="24"/>
        </w:rPr>
        <w:t>,</w:t>
      </w:r>
      <w:r w:rsidR="009A5FD5" w:rsidRPr="005D513D">
        <w:rPr>
          <w:b/>
          <w:sz w:val="24"/>
          <w:szCs w:val="24"/>
        </w:rPr>
        <w:t xml:space="preserve"> MVTV 2.</w:t>
      </w:r>
      <w:r w:rsidR="00B17B33" w:rsidRPr="005D513D">
        <w:rPr>
          <w:b/>
          <w:sz w:val="24"/>
          <w:szCs w:val="24"/>
        </w:rPr>
        <w:t>2</w:t>
      </w:r>
      <w:r w:rsidR="009A5FD5" w:rsidRPr="005D513D">
        <w:rPr>
          <w:b/>
          <w:sz w:val="24"/>
          <w:szCs w:val="24"/>
        </w:rPr>
        <w:t xml:space="preserve"> – 00</w:t>
      </w:r>
      <w:r w:rsidR="00B17B33" w:rsidRPr="005D513D">
        <w:rPr>
          <w:b/>
          <w:sz w:val="24"/>
          <w:szCs w:val="24"/>
        </w:rPr>
        <w:t>1</w:t>
      </w:r>
    </w:p>
    <w:p w:rsidR="009A5FD5" w:rsidRDefault="009A5FD5" w:rsidP="009A5FD5">
      <w:pPr>
        <w:pStyle w:val="Odstavecseseznamem"/>
        <w:spacing w:line="360" w:lineRule="auto"/>
        <w:rPr>
          <w:sz w:val="24"/>
          <w:szCs w:val="24"/>
        </w:rPr>
      </w:pPr>
      <w:r w:rsidRPr="00D53B8F">
        <w:rPr>
          <w:sz w:val="24"/>
          <w:szCs w:val="24"/>
        </w:rPr>
        <w:t>Provedení preventivní prohlídky P2</w:t>
      </w:r>
      <w:r>
        <w:rPr>
          <w:sz w:val="24"/>
          <w:szCs w:val="24"/>
        </w:rPr>
        <w:t xml:space="preserve"> </w:t>
      </w:r>
    </w:p>
    <w:p w:rsidR="004E074E" w:rsidRDefault="004E074E" w:rsidP="009A5FD5">
      <w:pPr>
        <w:pStyle w:val="Odstavecseseznamem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Provedení technické kontroly</w:t>
      </w:r>
    </w:p>
    <w:p w:rsidR="004E074E" w:rsidRDefault="004E074E" w:rsidP="009A5FD5">
      <w:pPr>
        <w:pStyle w:val="Odstavecseseznamem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Provedení defektoskopie dvojkolí</w:t>
      </w:r>
    </w:p>
    <w:p w:rsidR="009A5FD5" w:rsidRDefault="009A5FD5" w:rsidP="009A5FD5">
      <w:pPr>
        <w:pStyle w:val="Odstavecseseznamem"/>
        <w:spacing w:line="360" w:lineRule="auto"/>
        <w:rPr>
          <w:sz w:val="24"/>
          <w:szCs w:val="24"/>
        </w:rPr>
      </w:pPr>
      <w:r w:rsidRPr="00D53B8F">
        <w:rPr>
          <w:sz w:val="24"/>
          <w:szCs w:val="24"/>
        </w:rPr>
        <w:t xml:space="preserve">Provedení prohlídky </w:t>
      </w:r>
      <w:r>
        <w:rPr>
          <w:sz w:val="24"/>
          <w:szCs w:val="24"/>
        </w:rPr>
        <w:t>spalovacího motoru</w:t>
      </w:r>
    </w:p>
    <w:p w:rsidR="009A5FD5" w:rsidRDefault="009A5FD5" w:rsidP="009A5FD5">
      <w:pPr>
        <w:pStyle w:val="Odstavecseseznamem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Práce budou provedeny dle t</w:t>
      </w:r>
      <w:r w:rsidRPr="002E475E">
        <w:rPr>
          <w:sz w:val="24"/>
          <w:szCs w:val="24"/>
        </w:rPr>
        <w:t>echnologických postupů, technických pod</w:t>
      </w:r>
      <w:r>
        <w:rPr>
          <w:sz w:val="24"/>
          <w:szCs w:val="24"/>
        </w:rPr>
        <w:t>mínek výrobku, návodu na údržbu a</w:t>
      </w:r>
      <w:r w:rsidRPr="002E475E">
        <w:rPr>
          <w:sz w:val="24"/>
          <w:szCs w:val="24"/>
        </w:rPr>
        <w:t xml:space="preserve"> návodu k</w:t>
      </w:r>
      <w:r>
        <w:rPr>
          <w:sz w:val="24"/>
          <w:szCs w:val="24"/>
        </w:rPr>
        <w:t> </w:t>
      </w:r>
      <w:r w:rsidRPr="002E475E">
        <w:rPr>
          <w:sz w:val="24"/>
          <w:szCs w:val="24"/>
        </w:rPr>
        <w:t>použit</w:t>
      </w:r>
      <w:r>
        <w:rPr>
          <w:sz w:val="24"/>
          <w:szCs w:val="24"/>
        </w:rPr>
        <w:t>í a předpisu SŽ S8 v platném znění.</w:t>
      </w:r>
    </w:p>
    <w:p w:rsidR="009A5FD5" w:rsidRDefault="009A5FD5" w:rsidP="009A5FD5">
      <w:pPr>
        <w:pStyle w:val="Odstavecseseznamem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Místo realizace: areál dodavatele</w:t>
      </w:r>
    </w:p>
    <w:p w:rsidR="00321622" w:rsidRPr="005D513D" w:rsidRDefault="009A5FD5" w:rsidP="00520281">
      <w:pPr>
        <w:pStyle w:val="Odstavecseseznamem"/>
        <w:spacing w:before="240" w:after="240" w:line="360" w:lineRule="auto"/>
        <w:rPr>
          <w:b/>
          <w:sz w:val="24"/>
          <w:szCs w:val="24"/>
        </w:rPr>
      </w:pPr>
      <w:r w:rsidRPr="005D513D">
        <w:rPr>
          <w:b/>
          <w:sz w:val="24"/>
          <w:szCs w:val="24"/>
        </w:rPr>
        <w:t>b,</w:t>
      </w:r>
      <w:r w:rsidR="00097679" w:rsidRPr="005D513D">
        <w:rPr>
          <w:b/>
          <w:sz w:val="24"/>
          <w:szCs w:val="24"/>
        </w:rPr>
        <w:t xml:space="preserve"> </w:t>
      </w:r>
      <w:r w:rsidR="00747E8D" w:rsidRPr="005D513D">
        <w:rPr>
          <w:b/>
          <w:sz w:val="24"/>
          <w:szCs w:val="24"/>
        </w:rPr>
        <w:t xml:space="preserve">MVTV 2.2 </w:t>
      </w:r>
      <w:r w:rsidR="00097679" w:rsidRPr="005D513D">
        <w:rPr>
          <w:b/>
          <w:sz w:val="24"/>
          <w:szCs w:val="24"/>
        </w:rPr>
        <w:t>–</w:t>
      </w:r>
      <w:r w:rsidR="00747E8D" w:rsidRPr="005D513D">
        <w:rPr>
          <w:b/>
          <w:sz w:val="24"/>
          <w:szCs w:val="24"/>
        </w:rPr>
        <w:t xml:space="preserve"> 006</w:t>
      </w:r>
    </w:p>
    <w:p w:rsidR="00D53B8F" w:rsidRDefault="00D53B8F" w:rsidP="00D53B8F">
      <w:pPr>
        <w:pStyle w:val="Odstavecseseznamem"/>
        <w:spacing w:line="360" w:lineRule="auto"/>
        <w:rPr>
          <w:sz w:val="24"/>
          <w:szCs w:val="24"/>
        </w:rPr>
      </w:pPr>
      <w:r w:rsidRPr="00D53B8F">
        <w:rPr>
          <w:sz w:val="24"/>
          <w:szCs w:val="24"/>
        </w:rPr>
        <w:t>Provedení preventivní prohlídky P2</w:t>
      </w:r>
      <w:r>
        <w:rPr>
          <w:sz w:val="24"/>
          <w:szCs w:val="24"/>
        </w:rPr>
        <w:t xml:space="preserve"> </w:t>
      </w:r>
    </w:p>
    <w:p w:rsidR="006A73E6" w:rsidRDefault="006A73E6" w:rsidP="006A73E6">
      <w:pPr>
        <w:pStyle w:val="Odstavecseseznamem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Provedení technické kontroly</w:t>
      </w:r>
    </w:p>
    <w:p w:rsidR="006A73E6" w:rsidRDefault="006A73E6" w:rsidP="006A73E6">
      <w:pPr>
        <w:pStyle w:val="Odstavecseseznamem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Provedení defektoskopie dvojkolí</w:t>
      </w:r>
    </w:p>
    <w:p w:rsidR="00D53B8F" w:rsidRDefault="00D53B8F" w:rsidP="00D53B8F">
      <w:pPr>
        <w:pStyle w:val="Odstavecseseznamem"/>
        <w:spacing w:line="360" w:lineRule="auto"/>
        <w:rPr>
          <w:sz w:val="24"/>
          <w:szCs w:val="24"/>
        </w:rPr>
      </w:pPr>
      <w:r w:rsidRPr="00D53B8F">
        <w:rPr>
          <w:sz w:val="24"/>
          <w:szCs w:val="24"/>
        </w:rPr>
        <w:t xml:space="preserve">Provedení prohlídky </w:t>
      </w:r>
      <w:r>
        <w:rPr>
          <w:sz w:val="24"/>
          <w:szCs w:val="24"/>
        </w:rPr>
        <w:t>spalovacího motoru</w:t>
      </w:r>
    </w:p>
    <w:p w:rsidR="006327D8" w:rsidRDefault="00BE59C4" w:rsidP="006327D8">
      <w:pPr>
        <w:pStyle w:val="Odstavecseseznamem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Práce budou provedeny dle</w:t>
      </w:r>
      <w:r w:rsidR="006327D8">
        <w:rPr>
          <w:sz w:val="24"/>
          <w:szCs w:val="24"/>
        </w:rPr>
        <w:t xml:space="preserve"> t</w:t>
      </w:r>
      <w:r w:rsidR="006327D8" w:rsidRPr="002E475E">
        <w:rPr>
          <w:sz w:val="24"/>
          <w:szCs w:val="24"/>
        </w:rPr>
        <w:t>echnologických postupů, technických pod</w:t>
      </w:r>
      <w:r w:rsidR="006327D8">
        <w:rPr>
          <w:sz w:val="24"/>
          <w:szCs w:val="24"/>
        </w:rPr>
        <w:t>mínek výrobku, návodu na údržbu a</w:t>
      </w:r>
      <w:r w:rsidR="006327D8" w:rsidRPr="002E475E">
        <w:rPr>
          <w:sz w:val="24"/>
          <w:szCs w:val="24"/>
        </w:rPr>
        <w:t xml:space="preserve"> návodu k</w:t>
      </w:r>
      <w:r>
        <w:rPr>
          <w:sz w:val="24"/>
          <w:szCs w:val="24"/>
        </w:rPr>
        <w:t> </w:t>
      </w:r>
      <w:r w:rsidR="006327D8" w:rsidRPr="002E475E">
        <w:rPr>
          <w:sz w:val="24"/>
          <w:szCs w:val="24"/>
        </w:rPr>
        <w:t>použit</w:t>
      </w:r>
      <w:r>
        <w:rPr>
          <w:sz w:val="24"/>
          <w:szCs w:val="24"/>
        </w:rPr>
        <w:t>í a předpisu SŽ S8 v platném znění.</w:t>
      </w:r>
    </w:p>
    <w:p w:rsidR="00DF32D4" w:rsidRDefault="00DF32D4" w:rsidP="00DF32D4">
      <w:pPr>
        <w:pStyle w:val="Odstavecseseznamem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Místo realizace: areál dodavatele</w:t>
      </w:r>
    </w:p>
    <w:p w:rsidR="00B10BFC" w:rsidRPr="005D513D" w:rsidRDefault="00B10BFC" w:rsidP="00520281">
      <w:pPr>
        <w:pStyle w:val="Odstavecseseznamem"/>
        <w:spacing w:before="240" w:after="240" w:line="360" w:lineRule="auto"/>
        <w:rPr>
          <w:b/>
          <w:sz w:val="24"/>
          <w:szCs w:val="24"/>
        </w:rPr>
      </w:pPr>
      <w:r w:rsidRPr="005D513D">
        <w:rPr>
          <w:b/>
          <w:sz w:val="24"/>
          <w:szCs w:val="24"/>
        </w:rPr>
        <w:t xml:space="preserve">c, </w:t>
      </w:r>
      <w:r w:rsidR="00B17B33" w:rsidRPr="005D513D">
        <w:rPr>
          <w:b/>
          <w:sz w:val="24"/>
          <w:szCs w:val="24"/>
        </w:rPr>
        <w:t>MVTV 2.3 - 006</w:t>
      </w:r>
    </w:p>
    <w:p w:rsidR="00B10BFC" w:rsidRDefault="00B10BFC" w:rsidP="00B10BFC">
      <w:pPr>
        <w:pStyle w:val="Odstavecseseznamem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Provedení </w:t>
      </w:r>
      <w:r w:rsidRPr="00097679">
        <w:rPr>
          <w:sz w:val="24"/>
          <w:szCs w:val="24"/>
        </w:rPr>
        <w:t>preventivní prohlídky P2</w:t>
      </w:r>
    </w:p>
    <w:p w:rsidR="00B17B33" w:rsidRDefault="00B17B33" w:rsidP="00B17B33">
      <w:pPr>
        <w:pStyle w:val="Odstavecseseznamem"/>
        <w:spacing w:line="360" w:lineRule="auto"/>
        <w:rPr>
          <w:sz w:val="24"/>
          <w:szCs w:val="24"/>
        </w:rPr>
      </w:pPr>
      <w:r w:rsidRPr="00D53B8F">
        <w:rPr>
          <w:sz w:val="24"/>
          <w:szCs w:val="24"/>
        </w:rPr>
        <w:t xml:space="preserve">Provedení prohlídky </w:t>
      </w:r>
      <w:r>
        <w:rPr>
          <w:sz w:val="24"/>
          <w:szCs w:val="24"/>
        </w:rPr>
        <w:t>spalovacího motoru</w:t>
      </w:r>
    </w:p>
    <w:p w:rsidR="00B17B33" w:rsidRDefault="00B17B33" w:rsidP="00B17B33">
      <w:pPr>
        <w:pStyle w:val="Odstavecseseznamem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Práce budou provedeny dle t</w:t>
      </w:r>
      <w:r w:rsidRPr="002E475E">
        <w:rPr>
          <w:sz w:val="24"/>
          <w:szCs w:val="24"/>
        </w:rPr>
        <w:t>echnologických postupů, technických pod</w:t>
      </w:r>
      <w:r>
        <w:rPr>
          <w:sz w:val="24"/>
          <w:szCs w:val="24"/>
        </w:rPr>
        <w:t>mínek výrobku, návodu na údržbu a</w:t>
      </w:r>
      <w:r w:rsidRPr="002E475E">
        <w:rPr>
          <w:sz w:val="24"/>
          <w:szCs w:val="24"/>
        </w:rPr>
        <w:t xml:space="preserve"> návodu k</w:t>
      </w:r>
      <w:r>
        <w:rPr>
          <w:sz w:val="24"/>
          <w:szCs w:val="24"/>
        </w:rPr>
        <w:t> </w:t>
      </w:r>
      <w:r w:rsidRPr="002E475E">
        <w:rPr>
          <w:sz w:val="24"/>
          <w:szCs w:val="24"/>
        </w:rPr>
        <w:t>použit</w:t>
      </w:r>
      <w:r>
        <w:rPr>
          <w:sz w:val="24"/>
          <w:szCs w:val="24"/>
        </w:rPr>
        <w:t>í a předpisu SŽ S8 v platném znění.</w:t>
      </w:r>
    </w:p>
    <w:p w:rsidR="00B17B33" w:rsidRDefault="00B17B33" w:rsidP="00B17B33">
      <w:pPr>
        <w:pStyle w:val="Odstavecseseznamem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Místo realizace: areál dodavatele</w:t>
      </w:r>
    </w:p>
    <w:p w:rsidR="006A73E6" w:rsidRDefault="006A73E6" w:rsidP="00B17B33">
      <w:pPr>
        <w:pStyle w:val="Odstavecseseznamem"/>
        <w:spacing w:line="360" w:lineRule="auto"/>
        <w:rPr>
          <w:sz w:val="24"/>
          <w:szCs w:val="24"/>
        </w:rPr>
      </w:pPr>
    </w:p>
    <w:p w:rsidR="00BE59C4" w:rsidRPr="00D53B8F" w:rsidRDefault="00BE59C4" w:rsidP="00BE59C4">
      <w:pPr>
        <w:spacing w:after="0" w:line="360" w:lineRule="auto"/>
        <w:rPr>
          <w:sz w:val="24"/>
          <w:szCs w:val="24"/>
        </w:rPr>
      </w:pPr>
      <w:r w:rsidRPr="00D53B8F">
        <w:rPr>
          <w:sz w:val="24"/>
          <w:szCs w:val="24"/>
        </w:rPr>
        <w:lastRenderedPageBreak/>
        <w:t>Kvalifikační předpoklady:</w:t>
      </w:r>
    </w:p>
    <w:p w:rsidR="00BE59C4" w:rsidRPr="00D53B8F" w:rsidRDefault="00BE59C4" w:rsidP="00BE59C4">
      <w:pPr>
        <w:spacing w:after="0" w:line="360" w:lineRule="auto"/>
        <w:rPr>
          <w:sz w:val="24"/>
          <w:szCs w:val="24"/>
        </w:rPr>
      </w:pPr>
      <w:r w:rsidRPr="00D53B8F">
        <w:rPr>
          <w:sz w:val="24"/>
          <w:szCs w:val="24"/>
        </w:rPr>
        <w:t>Osvědčení o technické způsobilosti dodavatele vydané Správou železniční dopravní cesty, státní organizace TÚDC na údržbu a opravy speciální</w:t>
      </w:r>
      <w:r w:rsidR="00D53B8F" w:rsidRPr="00D53B8F">
        <w:rPr>
          <w:sz w:val="24"/>
          <w:szCs w:val="24"/>
        </w:rPr>
        <w:t>ch drážních vozidel řady MVTV 2.2, MVTV 2.3</w:t>
      </w:r>
    </w:p>
    <w:p w:rsidR="00BE59C4" w:rsidRPr="00D53B8F" w:rsidRDefault="00BE59C4" w:rsidP="00BE59C4">
      <w:pPr>
        <w:spacing w:after="0" w:line="360" w:lineRule="auto"/>
        <w:rPr>
          <w:sz w:val="24"/>
          <w:szCs w:val="24"/>
        </w:rPr>
      </w:pPr>
      <w:r w:rsidRPr="00D53B8F">
        <w:rPr>
          <w:sz w:val="24"/>
          <w:szCs w:val="24"/>
        </w:rPr>
        <w:t xml:space="preserve">Dodavatel musí mít k dispozici technickou dokumentaci </w:t>
      </w:r>
      <w:r w:rsidR="00D53B8F" w:rsidRPr="00D53B8F">
        <w:rPr>
          <w:sz w:val="24"/>
          <w:szCs w:val="24"/>
        </w:rPr>
        <w:t>uvedených typů vozidel</w:t>
      </w:r>
      <w:r w:rsidRPr="00D53B8F">
        <w:rPr>
          <w:sz w:val="24"/>
          <w:szCs w:val="24"/>
        </w:rPr>
        <w:t>.</w:t>
      </w:r>
    </w:p>
    <w:p w:rsidR="00D53B8F" w:rsidRPr="002E475E" w:rsidRDefault="00D53B8F" w:rsidP="002E475E">
      <w:pPr>
        <w:spacing w:after="0" w:line="360" w:lineRule="auto"/>
        <w:rPr>
          <w:sz w:val="24"/>
          <w:szCs w:val="24"/>
        </w:rPr>
      </w:pPr>
    </w:p>
    <w:p w:rsidR="00DF32D4" w:rsidRDefault="00DF32D4" w:rsidP="005A0DA2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Záruka: 12 měsíců</w:t>
      </w:r>
    </w:p>
    <w:p w:rsidR="005D513D" w:rsidRDefault="005D513D" w:rsidP="005A0DA2">
      <w:pPr>
        <w:spacing w:after="0" w:line="360" w:lineRule="auto"/>
        <w:rPr>
          <w:sz w:val="24"/>
          <w:szCs w:val="24"/>
        </w:rPr>
      </w:pPr>
    </w:p>
    <w:p w:rsidR="005D513D" w:rsidRDefault="005D513D" w:rsidP="005A0DA2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Přílohy: </w:t>
      </w:r>
    </w:p>
    <w:p w:rsidR="005D513D" w:rsidRDefault="005D513D" w:rsidP="005A0DA2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č. 1 </w:t>
      </w:r>
      <w:r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5D513D">
        <w:rPr>
          <w:sz w:val="24"/>
          <w:szCs w:val="24"/>
        </w:rPr>
        <w:t>Příloha č. 1 TZ - technické údaje MVTV2_2</w:t>
      </w:r>
    </w:p>
    <w:p w:rsidR="005D513D" w:rsidRDefault="005D513D" w:rsidP="005A0DA2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č. 2 - </w:t>
      </w:r>
      <w:r w:rsidRPr="005D513D">
        <w:rPr>
          <w:sz w:val="24"/>
          <w:szCs w:val="24"/>
        </w:rPr>
        <w:t xml:space="preserve">Příloha č. 1 TZ - </w:t>
      </w:r>
      <w:bookmarkStart w:id="0" w:name="_GoBack"/>
      <w:bookmarkEnd w:id="0"/>
      <w:r w:rsidRPr="005D513D">
        <w:rPr>
          <w:sz w:val="24"/>
          <w:szCs w:val="24"/>
        </w:rPr>
        <w:t>technické údaje MVTV2_</w:t>
      </w:r>
      <w:r>
        <w:rPr>
          <w:sz w:val="24"/>
          <w:szCs w:val="24"/>
        </w:rPr>
        <w:t>3</w:t>
      </w:r>
    </w:p>
    <w:sectPr w:rsidR="005D513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60D" w:rsidRDefault="008F760D" w:rsidP="00970973">
      <w:pPr>
        <w:spacing w:after="0" w:line="240" w:lineRule="auto"/>
      </w:pPr>
      <w:r>
        <w:separator/>
      </w:r>
    </w:p>
  </w:endnote>
  <w:endnote w:type="continuationSeparator" w:id="0">
    <w:p w:rsidR="008F760D" w:rsidRDefault="008F760D" w:rsidP="00970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6951319"/>
      <w:docPartObj>
        <w:docPartGallery w:val="Page Numbers (Bottom of Page)"/>
        <w:docPartUnique/>
      </w:docPartObj>
    </w:sdtPr>
    <w:sdtEndPr/>
    <w:sdtContent>
      <w:p w:rsidR="00970973" w:rsidRDefault="0097097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513D">
          <w:rPr>
            <w:noProof/>
          </w:rPr>
          <w:t>1</w:t>
        </w:r>
        <w:r>
          <w:fldChar w:fldCharType="end"/>
        </w:r>
      </w:p>
    </w:sdtContent>
  </w:sdt>
  <w:p w:rsidR="00970973" w:rsidRDefault="0097097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60D" w:rsidRDefault="008F760D" w:rsidP="00970973">
      <w:pPr>
        <w:spacing w:after="0" w:line="240" w:lineRule="auto"/>
      </w:pPr>
      <w:r>
        <w:separator/>
      </w:r>
    </w:p>
  </w:footnote>
  <w:footnote w:type="continuationSeparator" w:id="0">
    <w:p w:rsidR="008F760D" w:rsidRDefault="008F760D" w:rsidP="00970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13D" w:rsidRPr="00E868BD" w:rsidRDefault="005D513D" w:rsidP="005D513D">
    <w:pPr>
      <w:tabs>
        <w:tab w:val="center" w:pos="4536"/>
        <w:tab w:val="right" w:pos="9072"/>
      </w:tabs>
      <w:spacing w:after="0"/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 xml:space="preserve">Příloha </w:t>
    </w:r>
    <w:r>
      <w:rPr>
        <w:rFonts w:ascii="Verdana" w:eastAsia="Calibri" w:hAnsi="Verdana"/>
        <w:sz w:val="18"/>
        <w:szCs w:val="18"/>
      </w:rPr>
      <w:t>1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5D513D" w:rsidRPr="00E868BD" w:rsidRDefault="005D513D" w:rsidP="005D513D">
    <w:pPr>
      <w:tabs>
        <w:tab w:val="center" w:pos="4536"/>
        <w:tab w:val="right" w:pos="9072"/>
      </w:tabs>
      <w:spacing w:after="0"/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Technické zadání</w:t>
    </w:r>
  </w:p>
  <w:p w:rsidR="005D513D" w:rsidRDefault="005D513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621D8"/>
    <w:multiLevelType w:val="hybridMultilevel"/>
    <w:tmpl w:val="CE8ED1B4"/>
    <w:lvl w:ilvl="0" w:tplc="717E5E80">
      <w:numFmt w:val="bullet"/>
      <w:lvlText w:val="-"/>
      <w:lvlJc w:val="left"/>
      <w:pPr>
        <w:ind w:left="1824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254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6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8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70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42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4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6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84" w:hanging="360"/>
      </w:pPr>
      <w:rPr>
        <w:rFonts w:ascii="Wingdings" w:hAnsi="Wingdings" w:hint="default"/>
      </w:rPr>
    </w:lvl>
  </w:abstractNum>
  <w:abstractNum w:abstractNumId="1" w15:restartNumberingAfterBreak="0">
    <w:nsid w:val="763532E5"/>
    <w:multiLevelType w:val="hybridMultilevel"/>
    <w:tmpl w:val="30A81BFE"/>
    <w:lvl w:ilvl="0" w:tplc="452ACAF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622"/>
    <w:rsid w:val="000903DF"/>
    <w:rsid w:val="00097679"/>
    <w:rsid w:val="000A460B"/>
    <w:rsid w:val="000B3995"/>
    <w:rsid w:val="000E0F7C"/>
    <w:rsid w:val="000F3962"/>
    <w:rsid w:val="001111E0"/>
    <w:rsid w:val="00152F45"/>
    <w:rsid w:val="00173B7B"/>
    <w:rsid w:val="001D4BCE"/>
    <w:rsid w:val="001E7893"/>
    <w:rsid w:val="001F4C4F"/>
    <w:rsid w:val="001F6F5D"/>
    <w:rsid w:val="002E475E"/>
    <w:rsid w:val="00321622"/>
    <w:rsid w:val="00351AAB"/>
    <w:rsid w:val="003740B5"/>
    <w:rsid w:val="004001FD"/>
    <w:rsid w:val="00407215"/>
    <w:rsid w:val="004E074E"/>
    <w:rsid w:val="004E3611"/>
    <w:rsid w:val="00520281"/>
    <w:rsid w:val="00566418"/>
    <w:rsid w:val="00580D02"/>
    <w:rsid w:val="005A0DA2"/>
    <w:rsid w:val="005D513D"/>
    <w:rsid w:val="005D6213"/>
    <w:rsid w:val="006327D8"/>
    <w:rsid w:val="00642096"/>
    <w:rsid w:val="00681825"/>
    <w:rsid w:val="00685227"/>
    <w:rsid w:val="006A73E6"/>
    <w:rsid w:val="006E75EF"/>
    <w:rsid w:val="00747E8D"/>
    <w:rsid w:val="00783390"/>
    <w:rsid w:val="00783AA8"/>
    <w:rsid w:val="007A7F65"/>
    <w:rsid w:val="007B4279"/>
    <w:rsid w:val="007E6A92"/>
    <w:rsid w:val="00827B06"/>
    <w:rsid w:val="008335BC"/>
    <w:rsid w:val="008931A7"/>
    <w:rsid w:val="008F760D"/>
    <w:rsid w:val="00941392"/>
    <w:rsid w:val="00970973"/>
    <w:rsid w:val="009A5FD5"/>
    <w:rsid w:val="009B095A"/>
    <w:rsid w:val="009C4F78"/>
    <w:rsid w:val="00A15E51"/>
    <w:rsid w:val="00A16397"/>
    <w:rsid w:val="00A62984"/>
    <w:rsid w:val="00A77992"/>
    <w:rsid w:val="00A816DB"/>
    <w:rsid w:val="00AA0208"/>
    <w:rsid w:val="00AC2C15"/>
    <w:rsid w:val="00AF7F10"/>
    <w:rsid w:val="00B02156"/>
    <w:rsid w:val="00B10BFC"/>
    <w:rsid w:val="00B17B33"/>
    <w:rsid w:val="00BC089B"/>
    <w:rsid w:val="00BC351B"/>
    <w:rsid w:val="00BC747D"/>
    <w:rsid w:val="00BE59C4"/>
    <w:rsid w:val="00BF18A9"/>
    <w:rsid w:val="00BF3631"/>
    <w:rsid w:val="00BF6560"/>
    <w:rsid w:val="00C268B8"/>
    <w:rsid w:val="00C33CD0"/>
    <w:rsid w:val="00C557BC"/>
    <w:rsid w:val="00C67613"/>
    <w:rsid w:val="00C8361B"/>
    <w:rsid w:val="00C91126"/>
    <w:rsid w:val="00C97A25"/>
    <w:rsid w:val="00CF2EB8"/>
    <w:rsid w:val="00D0393E"/>
    <w:rsid w:val="00D12D08"/>
    <w:rsid w:val="00D417FD"/>
    <w:rsid w:val="00D53B8F"/>
    <w:rsid w:val="00D55308"/>
    <w:rsid w:val="00DF32D4"/>
    <w:rsid w:val="00E54E95"/>
    <w:rsid w:val="00E622CB"/>
    <w:rsid w:val="00E81766"/>
    <w:rsid w:val="00EB1FF7"/>
    <w:rsid w:val="00F11178"/>
    <w:rsid w:val="00F27B6F"/>
    <w:rsid w:val="00F60CE6"/>
    <w:rsid w:val="00F73C91"/>
    <w:rsid w:val="00F873AF"/>
    <w:rsid w:val="00FE08DE"/>
    <w:rsid w:val="00FF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B4A3BD1"/>
  <w15:docId w15:val="{AF3E625E-7402-48C0-AD67-F0F3A1051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21622"/>
    <w:pPr>
      <w:spacing w:after="0" w:line="240" w:lineRule="auto"/>
      <w:ind w:left="720"/>
    </w:pPr>
    <w:rPr>
      <w:rFonts w:ascii="Calibri" w:hAnsi="Calibri" w:cs="Times New Roman"/>
    </w:rPr>
  </w:style>
  <w:style w:type="table" w:styleId="Mkatabulky">
    <w:name w:val="Table Grid"/>
    <w:basedOn w:val="Normlntabulka"/>
    <w:uiPriority w:val="59"/>
    <w:rsid w:val="00321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E3611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7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721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70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70973"/>
  </w:style>
  <w:style w:type="paragraph" w:styleId="Zpat">
    <w:name w:val="footer"/>
    <w:basedOn w:val="Normln"/>
    <w:link w:val="ZpatChar"/>
    <w:uiPriority w:val="99"/>
    <w:unhideWhenUsed/>
    <w:rsid w:val="00970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709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2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541CA-CBF5-4F72-9E0C-AA6B78167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215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Plesník Martin</dc:creator>
  <cp:lastModifiedBy>Jüttnerová Andrea, Mgr.</cp:lastModifiedBy>
  <cp:revision>15</cp:revision>
  <cp:lastPrinted>2021-11-26T08:54:00Z</cp:lastPrinted>
  <dcterms:created xsi:type="dcterms:W3CDTF">2022-12-21T09:04:00Z</dcterms:created>
  <dcterms:modified xsi:type="dcterms:W3CDTF">2023-01-16T11:17:00Z</dcterms:modified>
</cp:coreProperties>
</file>